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8036" w14:textId="77777777" w:rsidR="00D5487A" w:rsidRDefault="00E065C5" w:rsidP="00D5487A">
      <w:pPr>
        <w:pStyle w:val="BodyText"/>
        <w:spacing w:after="0"/>
        <w:jc w:val="center"/>
        <w:rPr>
          <w:rFonts w:asciiTheme="minorHAnsi" w:hAnsiTheme="minorHAnsi" w:cstheme="minorHAnsi"/>
          <w:b/>
          <w:i w:val="0"/>
          <w:spacing w:val="-6"/>
          <w:sz w:val="60"/>
          <w:szCs w:val="60"/>
        </w:rPr>
      </w:pPr>
      <w:r w:rsidRPr="00294FCF">
        <w:rPr>
          <w:rFonts w:asciiTheme="minorHAnsi" w:hAnsiTheme="minorHAnsi" w:cstheme="minorHAnsi"/>
          <w:b/>
          <w:i w:val="0"/>
          <w:spacing w:val="-6"/>
          <w:sz w:val="60"/>
          <w:szCs w:val="60"/>
        </w:rPr>
        <w:t>SBE</w:t>
      </w:r>
      <w:r w:rsidR="00D5487A">
        <w:rPr>
          <w:rFonts w:asciiTheme="minorHAnsi" w:hAnsiTheme="minorHAnsi" w:cstheme="minorHAnsi"/>
          <w:b/>
          <w:i w:val="0"/>
          <w:spacing w:val="-6"/>
          <w:sz w:val="60"/>
          <w:szCs w:val="60"/>
        </w:rPr>
        <w:t xml:space="preserve"> Chapter Chairs Newsletter </w:t>
      </w:r>
    </w:p>
    <w:p w14:paraId="5CBB17AE" w14:textId="3DC05DED" w:rsidR="009A1ED1" w:rsidRPr="00D5487A" w:rsidRDefault="000561E1" w:rsidP="00D5487A">
      <w:pPr>
        <w:pStyle w:val="BodyText"/>
        <w:spacing w:after="0"/>
        <w:jc w:val="center"/>
        <w:rPr>
          <w:rFonts w:asciiTheme="minorHAnsi" w:hAnsiTheme="minorHAnsi" w:cstheme="minorHAnsi"/>
          <w:b/>
          <w:i w:val="0"/>
          <w:spacing w:val="-6"/>
          <w:szCs w:val="24"/>
        </w:rPr>
      </w:pPr>
      <w:r>
        <w:rPr>
          <w:rFonts w:asciiTheme="minorHAnsi" w:hAnsiTheme="minorHAnsi" w:cstheme="minorHAnsi"/>
          <w:b/>
          <w:i w:val="0"/>
          <w:spacing w:val="-6"/>
          <w:sz w:val="60"/>
          <w:szCs w:val="60"/>
        </w:rPr>
        <w:t>May</w:t>
      </w:r>
      <w:r w:rsidR="00002C80" w:rsidRPr="00294FCF">
        <w:rPr>
          <w:rFonts w:asciiTheme="minorHAnsi" w:hAnsiTheme="minorHAnsi" w:cstheme="minorHAnsi"/>
          <w:b/>
          <w:i w:val="0"/>
          <w:spacing w:val="-6"/>
          <w:sz w:val="60"/>
          <w:szCs w:val="60"/>
        </w:rPr>
        <w:t xml:space="preserve"> </w:t>
      </w:r>
      <w:r w:rsidR="00C42A1D" w:rsidRPr="00294FCF">
        <w:rPr>
          <w:rFonts w:asciiTheme="minorHAnsi" w:hAnsiTheme="minorHAnsi" w:cstheme="minorHAnsi"/>
          <w:b/>
          <w:i w:val="0"/>
          <w:spacing w:val="-6"/>
          <w:sz w:val="60"/>
          <w:szCs w:val="60"/>
        </w:rPr>
        <w:t>202</w:t>
      </w:r>
      <w:r w:rsidR="007D1E58" w:rsidRPr="00294FCF">
        <w:rPr>
          <w:rFonts w:asciiTheme="minorHAnsi" w:hAnsiTheme="minorHAnsi" w:cstheme="minorHAnsi"/>
          <w:b/>
          <w:i w:val="0"/>
          <w:spacing w:val="-6"/>
          <w:sz w:val="60"/>
          <w:szCs w:val="60"/>
        </w:rPr>
        <w:t>1</w:t>
      </w:r>
      <w:bookmarkStart w:id="0" w:name="NeedIdeas"/>
      <w:bookmarkStart w:id="1" w:name="LETTER.BLOCK45"/>
      <w:bookmarkStart w:id="2" w:name="top"/>
      <w:bookmarkStart w:id="3" w:name="LETTER.BLOCK60"/>
      <w:bookmarkStart w:id="4" w:name="LETTER.BLOCK34"/>
      <w:bookmarkStart w:id="5" w:name="LETTER.BLOCK64"/>
      <w:bookmarkStart w:id="6" w:name="LETTER.BLOCK65"/>
      <w:bookmarkStart w:id="7" w:name="LETTER.BLOCK48"/>
      <w:bookmarkStart w:id="8" w:name="Overview"/>
      <w:bookmarkStart w:id="9" w:name="Routing"/>
      <w:bookmarkStart w:id="10" w:name="Register"/>
      <w:bookmarkStart w:id="11" w:name="Questions"/>
      <w:bookmarkEnd w:id="0"/>
      <w:bookmarkEnd w:id="1"/>
      <w:bookmarkEnd w:id="2"/>
      <w:bookmarkEnd w:id="3"/>
      <w:bookmarkEnd w:id="4"/>
      <w:bookmarkEnd w:id="5"/>
      <w:bookmarkEnd w:id="6"/>
      <w:bookmarkEnd w:id="7"/>
      <w:bookmarkEnd w:id="8"/>
      <w:bookmarkEnd w:id="9"/>
      <w:bookmarkEnd w:id="10"/>
      <w:bookmarkEnd w:id="11"/>
    </w:p>
    <w:p w14:paraId="1CD76F9B" w14:textId="4854BFB3" w:rsidR="00C1039F" w:rsidRPr="001637AC" w:rsidRDefault="00C1039F" w:rsidP="001A2233">
      <w:pPr>
        <w:pStyle w:val="ListParagraph"/>
        <w:numPr>
          <w:ilvl w:val="0"/>
          <w:numId w:val="21"/>
        </w:numPr>
        <w:spacing w:after="160" w:line="259" w:lineRule="auto"/>
        <w:contextualSpacing w:val="0"/>
      </w:pPr>
      <w:bookmarkStart w:id="12" w:name="about"/>
      <w:bookmarkStart w:id="13" w:name="Chapter_Awards_Form"/>
      <w:bookmarkStart w:id="14" w:name="recert"/>
      <w:bookmarkEnd w:id="12"/>
      <w:bookmarkEnd w:id="13"/>
      <w:bookmarkEnd w:id="14"/>
      <w:r w:rsidRPr="001637AC">
        <w:rPr>
          <w:b/>
        </w:rPr>
        <w:t>Upcoming webinars are:</w:t>
      </w:r>
      <w:r w:rsidRPr="001637AC">
        <w:rPr>
          <w:b/>
        </w:rPr>
        <w:br/>
      </w:r>
      <w:r w:rsidR="006C172C" w:rsidRPr="001637AC">
        <w:rPr>
          <w:b/>
        </w:rPr>
        <w:t xml:space="preserve">2021 IP Networking, Part 5: Cybersecurity – Principles and Concepts </w:t>
      </w:r>
      <w:r w:rsidR="006C172C" w:rsidRPr="001637AC">
        <w:t>on May 20, 2021, 2 p.m. Eastern Time. The 2021 IP Networking series continues, and covers understanding the NIST framework; practical NIST framework implementation; and cybersecurity risks, threats and vulnerabilities.</w:t>
      </w:r>
      <w:r w:rsidRPr="001637AC">
        <w:rPr>
          <w:b/>
        </w:rPr>
        <w:br/>
      </w:r>
      <w:r w:rsidR="001637AC" w:rsidRPr="001637AC">
        <w:rPr>
          <w:b/>
        </w:rPr>
        <w:t>ANSI/TIA-222-H Standard &amp; Broadcast Tower Maintenance</w:t>
      </w:r>
      <w:r w:rsidR="001637AC" w:rsidRPr="001637AC">
        <w:t xml:space="preserve"> on </w:t>
      </w:r>
      <w:r w:rsidR="001637AC">
        <w:t>May 27, 2021,</w:t>
      </w:r>
      <w:r w:rsidR="001637AC" w:rsidRPr="001637AC">
        <w:t xml:space="preserve"> 2 p.m. ET</w:t>
      </w:r>
      <w:r w:rsidR="001637AC">
        <w:t xml:space="preserve">. </w:t>
      </w:r>
      <w:r w:rsidR="001637AC" w:rsidRPr="001637AC">
        <w:t>The objective of this session is to introduce the maintenance requirements for broadcast towers per ANSI/TIA-222, revision H, the recognized design standard for tower structures and antennas. Brian Reese, president, Reese Tower Services, presents.</w:t>
      </w:r>
    </w:p>
    <w:p w14:paraId="0FE13D0B" w14:textId="77777777" w:rsidR="00C1039F" w:rsidRDefault="00C1039F" w:rsidP="00C1039F">
      <w:pPr>
        <w:pStyle w:val="ListParagraph"/>
        <w:numPr>
          <w:ilvl w:val="0"/>
          <w:numId w:val="21"/>
        </w:numPr>
        <w:spacing w:after="160" w:line="259" w:lineRule="auto"/>
        <w:contextualSpacing w:val="0"/>
      </w:pPr>
      <w:r w:rsidRPr="00F1553E">
        <w:rPr>
          <w:b/>
        </w:rPr>
        <w:t>You likely know someone who is not an SBE member, but should be.</w:t>
      </w:r>
      <w:r>
        <w:t xml:space="preserve"> The SBE wants your help in recruiting new members during the membership drive, and you can win rewards for your efforts. Get complete information about the SBE Member Drive at the SBE website.</w:t>
      </w:r>
    </w:p>
    <w:p w14:paraId="4EEF7728" w14:textId="77777777" w:rsidR="00C1039F" w:rsidRPr="0028391C" w:rsidRDefault="00C1039F" w:rsidP="00C1039F">
      <w:pPr>
        <w:pStyle w:val="ListParagraph"/>
        <w:numPr>
          <w:ilvl w:val="0"/>
          <w:numId w:val="20"/>
        </w:numPr>
        <w:spacing w:after="160" w:line="259" w:lineRule="auto"/>
        <w:contextualSpacing w:val="0"/>
        <w:rPr>
          <w:b/>
        </w:rPr>
      </w:pPr>
      <w:r w:rsidRPr="00F1553E">
        <w:rPr>
          <w:b/>
        </w:rPr>
        <w:t>Take the Annual SBE Compensation Survey Today.</w:t>
      </w:r>
      <w:r w:rsidRPr="00475512">
        <w:t xml:space="preserve"> </w:t>
      </w:r>
      <w:r>
        <w:t>Online now and active through May 17, the independent survey provides a look at the salaries and benefits earned by those in our industry. Results are categorized by radio and television, market size and job titles, and provide useful information to individuals and employers. All survey responses are anonymous. Survey results will be made available in July for free to all SBE members.</w:t>
      </w:r>
    </w:p>
    <w:p w14:paraId="4CF3DD63" w14:textId="4E75541A" w:rsidR="00C1039F" w:rsidRPr="00475512" w:rsidRDefault="00C1039F" w:rsidP="001637AC">
      <w:pPr>
        <w:pStyle w:val="ListParagraph"/>
        <w:numPr>
          <w:ilvl w:val="0"/>
          <w:numId w:val="18"/>
        </w:numPr>
        <w:spacing w:after="160" w:line="259" w:lineRule="auto"/>
        <w:contextualSpacing w:val="0"/>
        <w:rPr>
          <w:b/>
        </w:rPr>
      </w:pPr>
      <w:r w:rsidRPr="00F1553E">
        <w:rPr>
          <w:b/>
        </w:rPr>
        <w:t>SBE membership renewal time just passed!</w:t>
      </w:r>
      <w:r w:rsidRPr="001637AC">
        <w:t xml:space="preserve"> </w:t>
      </w:r>
      <w:r w:rsidR="001637AC" w:rsidRPr="001637AC">
        <w:t>The SBE membership year runs from April 1 to March 31. If you haven't renewed yet, you're currently in the grace period, but that will end soon. Don't put it off any longer and risk losing your member benefits</w:t>
      </w:r>
      <w:r w:rsidR="001637AC">
        <w:t xml:space="preserve">. </w:t>
      </w:r>
      <w:r>
        <w:t xml:space="preserve">Membership dues are the same as last year. If you did not receive your renewal in the mail, please contact Scott Jones at 317-846-9000 or </w:t>
      </w:r>
      <w:hyperlink r:id="rId6" w:history="1">
        <w:r w:rsidRPr="00434F05">
          <w:rPr>
            <w:rStyle w:val="Hyperlink"/>
          </w:rPr>
          <w:t>kjones@sbe.org</w:t>
        </w:r>
      </w:hyperlink>
      <w:r>
        <w:t>.</w:t>
      </w:r>
    </w:p>
    <w:p w14:paraId="42810159" w14:textId="60138CF7" w:rsidR="00C1039F" w:rsidRDefault="00C1039F" w:rsidP="00C1039F">
      <w:pPr>
        <w:pStyle w:val="ListParagraph"/>
        <w:numPr>
          <w:ilvl w:val="0"/>
          <w:numId w:val="17"/>
        </w:numPr>
        <w:spacing w:after="160" w:line="259" w:lineRule="auto"/>
        <w:contextualSpacing w:val="0"/>
      </w:pPr>
      <w:r w:rsidRPr="00F1553E">
        <w:rPr>
          <w:b/>
        </w:rPr>
        <w:t>Become SBE Certified!</w:t>
      </w:r>
      <w:r>
        <w:t xml:space="preserve"> To take an SBE certification exam at your local chapter during the </w:t>
      </w:r>
      <w:r w:rsidR="001637AC">
        <w:t>August</w:t>
      </w:r>
      <w:r>
        <w:t xml:space="preserve"> </w:t>
      </w:r>
      <w:r w:rsidR="001637AC">
        <w:t>6-16</w:t>
      </w:r>
      <w:r>
        <w:t xml:space="preserve"> exam window, submit your SBE certification exam application to the national office by </w:t>
      </w:r>
      <w:r w:rsidR="001637AC">
        <w:t>June</w:t>
      </w:r>
      <w:r>
        <w:t xml:space="preserve"> 1</w:t>
      </w:r>
      <w:r w:rsidR="001637AC">
        <w:t>1</w:t>
      </w:r>
      <w:r>
        <w:t xml:space="preserve">. </w:t>
      </w:r>
      <w:r w:rsidRPr="00C1039F">
        <w:t>For more information about SBE Certification, see your chapter certification chair or contact Megan Clappe, Certification Director at the SBE National Office at (317) 846-9000 or mclappe@sbe.org.</w:t>
      </w:r>
    </w:p>
    <w:p w14:paraId="6A1D79C3" w14:textId="6913C063" w:rsidR="00C1039F" w:rsidRDefault="00C1039F" w:rsidP="00C1039F">
      <w:pPr>
        <w:pStyle w:val="ListParagraph"/>
        <w:numPr>
          <w:ilvl w:val="0"/>
          <w:numId w:val="16"/>
        </w:numPr>
        <w:spacing w:after="160" w:line="259" w:lineRule="auto"/>
        <w:contextualSpacing w:val="0"/>
      </w:pPr>
      <w:r w:rsidRPr="00F1553E">
        <w:rPr>
          <w:b/>
        </w:rPr>
        <w:t>The SBE Awards Program is awaiting your nominations for chapter and individual awards.</w:t>
      </w:r>
      <w:r>
        <w:t xml:space="preserve"> Nominate someone or a chapter today.</w:t>
      </w:r>
    </w:p>
    <w:p w14:paraId="35C87BF1" w14:textId="02DE9268" w:rsidR="001637AC" w:rsidRDefault="001637AC" w:rsidP="00FE2C4D">
      <w:pPr>
        <w:pStyle w:val="ListParagraph"/>
        <w:numPr>
          <w:ilvl w:val="0"/>
          <w:numId w:val="16"/>
        </w:numPr>
        <w:spacing w:after="160" w:line="259" w:lineRule="auto"/>
        <w:contextualSpacing w:val="0"/>
      </w:pPr>
      <w:r w:rsidRPr="001637AC">
        <w:rPr>
          <w:b/>
        </w:rPr>
        <w:t>SBE Financial Statements Available</w:t>
      </w:r>
      <w:r>
        <w:rPr>
          <w:b/>
        </w:rPr>
        <w:t>.</w:t>
      </w:r>
      <w:r>
        <w:t xml:space="preserve"> The SBE 2021 1st Quarter Financial Statement is available for your review. If you have any questions about the statement or SBE's finances, please contact SBE Executive Director </w:t>
      </w:r>
      <w:r w:rsidR="001A2233">
        <w:t>Jim Ragsdale</w:t>
      </w:r>
      <w:r>
        <w:t xml:space="preserve"> at the SBE National Office by email</w:t>
      </w:r>
      <w:r w:rsidR="001A2233">
        <w:t xml:space="preserve"> at jragsdale@sbe.org</w:t>
      </w:r>
      <w:r>
        <w:t xml:space="preserve"> or phone, 317-846-9000.</w:t>
      </w:r>
    </w:p>
    <w:sectPr w:rsidR="001637AC" w:rsidSect="00D0413B">
      <w:pgSz w:w="12240" w:h="15840"/>
      <w:pgMar w:top="36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Rmn 12pt Italic">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1ED"/>
    <w:multiLevelType w:val="multilevel"/>
    <w:tmpl w:val="41CC90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BE0192"/>
    <w:multiLevelType w:val="multilevel"/>
    <w:tmpl w:val="CE1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C0511"/>
    <w:multiLevelType w:val="hybridMultilevel"/>
    <w:tmpl w:val="9B024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C774D"/>
    <w:multiLevelType w:val="multilevel"/>
    <w:tmpl w:val="231E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E2962"/>
    <w:multiLevelType w:val="hybridMultilevel"/>
    <w:tmpl w:val="9AC8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E1320"/>
    <w:multiLevelType w:val="hybridMultilevel"/>
    <w:tmpl w:val="F372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16E91"/>
    <w:multiLevelType w:val="multilevel"/>
    <w:tmpl w:val="7C8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970B9"/>
    <w:multiLevelType w:val="multilevel"/>
    <w:tmpl w:val="546C392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29A08C1"/>
    <w:multiLevelType w:val="multilevel"/>
    <w:tmpl w:val="F0B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F4406"/>
    <w:multiLevelType w:val="multilevel"/>
    <w:tmpl w:val="D6E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665E4"/>
    <w:multiLevelType w:val="multilevel"/>
    <w:tmpl w:val="3FB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D14DE"/>
    <w:multiLevelType w:val="hybridMultilevel"/>
    <w:tmpl w:val="9736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8065A"/>
    <w:multiLevelType w:val="multilevel"/>
    <w:tmpl w:val="9E0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939F2"/>
    <w:multiLevelType w:val="hybridMultilevel"/>
    <w:tmpl w:val="74B81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314CF6"/>
    <w:multiLevelType w:val="multilevel"/>
    <w:tmpl w:val="748A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30D5D"/>
    <w:multiLevelType w:val="hybridMultilevel"/>
    <w:tmpl w:val="CD1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B2539"/>
    <w:multiLevelType w:val="hybridMultilevel"/>
    <w:tmpl w:val="4B5C5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5D77CC"/>
    <w:multiLevelType w:val="hybridMultilevel"/>
    <w:tmpl w:val="4132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514FC"/>
    <w:multiLevelType w:val="hybridMultilevel"/>
    <w:tmpl w:val="9038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74CC6"/>
    <w:multiLevelType w:val="hybridMultilevel"/>
    <w:tmpl w:val="256E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F4CA7"/>
    <w:multiLevelType w:val="multilevel"/>
    <w:tmpl w:val="D87E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16"/>
  </w:num>
  <w:num w:numId="5">
    <w:abstractNumId w:val="12"/>
  </w:num>
  <w:num w:numId="6">
    <w:abstractNumId w:val="11"/>
  </w:num>
  <w:num w:numId="7">
    <w:abstractNumId w:val="1"/>
  </w:num>
  <w:num w:numId="8">
    <w:abstractNumId w:val="14"/>
  </w:num>
  <w:num w:numId="9">
    <w:abstractNumId w:val="8"/>
  </w:num>
  <w:num w:numId="10">
    <w:abstractNumId w:val="10"/>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17"/>
  </w:num>
  <w:num w:numId="18">
    <w:abstractNumId w:val="15"/>
  </w:num>
  <w:num w:numId="19">
    <w:abstractNumId w:val="5"/>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5"/>
    <w:rsid w:val="00001AFD"/>
    <w:rsid w:val="00002C80"/>
    <w:rsid w:val="0000320F"/>
    <w:rsid w:val="000035CE"/>
    <w:rsid w:val="000052C0"/>
    <w:rsid w:val="00006DB3"/>
    <w:rsid w:val="00006F15"/>
    <w:rsid w:val="00010654"/>
    <w:rsid w:val="00024C93"/>
    <w:rsid w:val="000274AB"/>
    <w:rsid w:val="00034E9A"/>
    <w:rsid w:val="00037214"/>
    <w:rsid w:val="0004138E"/>
    <w:rsid w:val="00052150"/>
    <w:rsid w:val="00052EE1"/>
    <w:rsid w:val="000561E1"/>
    <w:rsid w:val="0006442D"/>
    <w:rsid w:val="00094ACD"/>
    <w:rsid w:val="000A4070"/>
    <w:rsid w:val="000B4D79"/>
    <w:rsid w:val="000E37EA"/>
    <w:rsid w:val="000F5801"/>
    <w:rsid w:val="000F7ABD"/>
    <w:rsid w:val="00102CBC"/>
    <w:rsid w:val="00103521"/>
    <w:rsid w:val="00111AD6"/>
    <w:rsid w:val="00115696"/>
    <w:rsid w:val="00125CF6"/>
    <w:rsid w:val="00126009"/>
    <w:rsid w:val="00132884"/>
    <w:rsid w:val="001434F7"/>
    <w:rsid w:val="0014577D"/>
    <w:rsid w:val="00151889"/>
    <w:rsid w:val="00151DC7"/>
    <w:rsid w:val="00160503"/>
    <w:rsid w:val="001637AC"/>
    <w:rsid w:val="00167C97"/>
    <w:rsid w:val="00173CFE"/>
    <w:rsid w:val="00175831"/>
    <w:rsid w:val="00185001"/>
    <w:rsid w:val="001A2233"/>
    <w:rsid w:val="001B12D2"/>
    <w:rsid w:val="001B1BA0"/>
    <w:rsid w:val="001B6AA9"/>
    <w:rsid w:val="001C1989"/>
    <w:rsid w:val="001C2D35"/>
    <w:rsid w:val="001D0C3C"/>
    <w:rsid w:val="001E7354"/>
    <w:rsid w:val="001E790A"/>
    <w:rsid w:val="001F022F"/>
    <w:rsid w:val="002022C0"/>
    <w:rsid w:val="00202BF0"/>
    <w:rsid w:val="002052CA"/>
    <w:rsid w:val="0020708F"/>
    <w:rsid w:val="00213619"/>
    <w:rsid w:val="002243EF"/>
    <w:rsid w:val="00250272"/>
    <w:rsid w:val="0026632C"/>
    <w:rsid w:val="0026713D"/>
    <w:rsid w:val="002705D3"/>
    <w:rsid w:val="00294FCF"/>
    <w:rsid w:val="00295BDB"/>
    <w:rsid w:val="002A5066"/>
    <w:rsid w:val="002A5E63"/>
    <w:rsid w:val="002B5267"/>
    <w:rsid w:val="002C6824"/>
    <w:rsid w:val="002D549E"/>
    <w:rsid w:val="002D62ED"/>
    <w:rsid w:val="002E2244"/>
    <w:rsid w:val="002E7F1F"/>
    <w:rsid w:val="002F18B3"/>
    <w:rsid w:val="002F3A4A"/>
    <w:rsid w:val="002F59F1"/>
    <w:rsid w:val="00312D62"/>
    <w:rsid w:val="00323324"/>
    <w:rsid w:val="00323AF9"/>
    <w:rsid w:val="00331162"/>
    <w:rsid w:val="003416FF"/>
    <w:rsid w:val="0036406D"/>
    <w:rsid w:val="00367AF8"/>
    <w:rsid w:val="00377E80"/>
    <w:rsid w:val="00394BF0"/>
    <w:rsid w:val="00397A95"/>
    <w:rsid w:val="003A11FB"/>
    <w:rsid w:val="003A7B1F"/>
    <w:rsid w:val="003A7BC3"/>
    <w:rsid w:val="003B0CC8"/>
    <w:rsid w:val="003B7157"/>
    <w:rsid w:val="003D7494"/>
    <w:rsid w:val="003E25BF"/>
    <w:rsid w:val="003E4285"/>
    <w:rsid w:val="003F1CC3"/>
    <w:rsid w:val="003F1D0B"/>
    <w:rsid w:val="003F710A"/>
    <w:rsid w:val="0040369D"/>
    <w:rsid w:val="00404BAA"/>
    <w:rsid w:val="00416D84"/>
    <w:rsid w:val="00417CAF"/>
    <w:rsid w:val="00430DE0"/>
    <w:rsid w:val="00434689"/>
    <w:rsid w:val="00446DF7"/>
    <w:rsid w:val="00453EB3"/>
    <w:rsid w:val="004573CA"/>
    <w:rsid w:val="00471646"/>
    <w:rsid w:val="00482521"/>
    <w:rsid w:val="00486A48"/>
    <w:rsid w:val="004B0C2B"/>
    <w:rsid w:val="004B3C13"/>
    <w:rsid w:val="004C0A12"/>
    <w:rsid w:val="004D4940"/>
    <w:rsid w:val="004D574C"/>
    <w:rsid w:val="004D7509"/>
    <w:rsid w:val="004E1D84"/>
    <w:rsid w:val="004F132A"/>
    <w:rsid w:val="004F2F5B"/>
    <w:rsid w:val="004F64DA"/>
    <w:rsid w:val="00506A37"/>
    <w:rsid w:val="00507DCB"/>
    <w:rsid w:val="00510BD8"/>
    <w:rsid w:val="00520FC7"/>
    <w:rsid w:val="005216E2"/>
    <w:rsid w:val="00524555"/>
    <w:rsid w:val="00530643"/>
    <w:rsid w:val="00541BE3"/>
    <w:rsid w:val="005449E9"/>
    <w:rsid w:val="00546595"/>
    <w:rsid w:val="0055747D"/>
    <w:rsid w:val="00572084"/>
    <w:rsid w:val="0058286C"/>
    <w:rsid w:val="00591D34"/>
    <w:rsid w:val="0059499A"/>
    <w:rsid w:val="005973B1"/>
    <w:rsid w:val="00597C4C"/>
    <w:rsid w:val="005B7D55"/>
    <w:rsid w:val="005D3440"/>
    <w:rsid w:val="005D7EFD"/>
    <w:rsid w:val="005E2418"/>
    <w:rsid w:val="005E3575"/>
    <w:rsid w:val="00607E24"/>
    <w:rsid w:val="00622743"/>
    <w:rsid w:val="00626184"/>
    <w:rsid w:val="0063095C"/>
    <w:rsid w:val="0063330F"/>
    <w:rsid w:val="0063526C"/>
    <w:rsid w:val="00635EC2"/>
    <w:rsid w:val="006657B3"/>
    <w:rsid w:val="00667FD2"/>
    <w:rsid w:val="006714C2"/>
    <w:rsid w:val="00675364"/>
    <w:rsid w:val="006860F6"/>
    <w:rsid w:val="00693A46"/>
    <w:rsid w:val="006A1A51"/>
    <w:rsid w:val="006A31FB"/>
    <w:rsid w:val="006A5605"/>
    <w:rsid w:val="006A5780"/>
    <w:rsid w:val="006C172C"/>
    <w:rsid w:val="006C1878"/>
    <w:rsid w:val="006C40E5"/>
    <w:rsid w:val="006C445E"/>
    <w:rsid w:val="006D261A"/>
    <w:rsid w:val="006D54D0"/>
    <w:rsid w:val="00712A64"/>
    <w:rsid w:val="00712C57"/>
    <w:rsid w:val="007260A9"/>
    <w:rsid w:val="00727770"/>
    <w:rsid w:val="00731B8A"/>
    <w:rsid w:val="0073387F"/>
    <w:rsid w:val="00750C9F"/>
    <w:rsid w:val="00750F79"/>
    <w:rsid w:val="007515CE"/>
    <w:rsid w:val="00757FE0"/>
    <w:rsid w:val="00761CFC"/>
    <w:rsid w:val="00764A15"/>
    <w:rsid w:val="00771094"/>
    <w:rsid w:val="00771F14"/>
    <w:rsid w:val="00775FDA"/>
    <w:rsid w:val="00786543"/>
    <w:rsid w:val="007A30D1"/>
    <w:rsid w:val="007A6A53"/>
    <w:rsid w:val="007B2E8F"/>
    <w:rsid w:val="007C1AF7"/>
    <w:rsid w:val="007D1E58"/>
    <w:rsid w:val="007D1E94"/>
    <w:rsid w:val="007E0A38"/>
    <w:rsid w:val="007E1747"/>
    <w:rsid w:val="007E4E09"/>
    <w:rsid w:val="007F2A97"/>
    <w:rsid w:val="007F4602"/>
    <w:rsid w:val="008054A3"/>
    <w:rsid w:val="0080635B"/>
    <w:rsid w:val="00816D56"/>
    <w:rsid w:val="00822E77"/>
    <w:rsid w:val="008255DC"/>
    <w:rsid w:val="00825ED7"/>
    <w:rsid w:val="008371DF"/>
    <w:rsid w:val="00854632"/>
    <w:rsid w:val="0087428A"/>
    <w:rsid w:val="00875F5C"/>
    <w:rsid w:val="008802CE"/>
    <w:rsid w:val="0088086E"/>
    <w:rsid w:val="008865C6"/>
    <w:rsid w:val="0089262E"/>
    <w:rsid w:val="008A25CB"/>
    <w:rsid w:val="008A3731"/>
    <w:rsid w:val="008B20F2"/>
    <w:rsid w:val="008C0966"/>
    <w:rsid w:val="008C7D6D"/>
    <w:rsid w:val="008D0C18"/>
    <w:rsid w:val="008D50E6"/>
    <w:rsid w:val="008D5B53"/>
    <w:rsid w:val="00925188"/>
    <w:rsid w:val="0093251F"/>
    <w:rsid w:val="00934288"/>
    <w:rsid w:val="00941485"/>
    <w:rsid w:val="00942986"/>
    <w:rsid w:val="00942D6B"/>
    <w:rsid w:val="00943368"/>
    <w:rsid w:val="0095545F"/>
    <w:rsid w:val="00956201"/>
    <w:rsid w:val="009566B7"/>
    <w:rsid w:val="009845FD"/>
    <w:rsid w:val="00984DC1"/>
    <w:rsid w:val="00990F8E"/>
    <w:rsid w:val="009A1ED1"/>
    <w:rsid w:val="009B2320"/>
    <w:rsid w:val="009B4D60"/>
    <w:rsid w:val="009B67ED"/>
    <w:rsid w:val="009C4400"/>
    <w:rsid w:val="009F64D6"/>
    <w:rsid w:val="00A037AE"/>
    <w:rsid w:val="00A03837"/>
    <w:rsid w:val="00A10206"/>
    <w:rsid w:val="00A15EB4"/>
    <w:rsid w:val="00A21FDC"/>
    <w:rsid w:val="00A22CBD"/>
    <w:rsid w:val="00A404B5"/>
    <w:rsid w:val="00A40E3E"/>
    <w:rsid w:val="00A62538"/>
    <w:rsid w:val="00A66A54"/>
    <w:rsid w:val="00A6723C"/>
    <w:rsid w:val="00A728D8"/>
    <w:rsid w:val="00A72981"/>
    <w:rsid w:val="00A76841"/>
    <w:rsid w:val="00A949BE"/>
    <w:rsid w:val="00AB0551"/>
    <w:rsid w:val="00AC7D61"/>
    <w:rsid w:val="00AE166E"/>
    <w:rsid w:val="00AE2CFB"/>
    <w:rsid w:val="00AF093C"/>
    <w:rsid w:val="00AF372F"/>
    <w:rsid w:val="00B01F71"/>
    <w:rsid w:val="00B0244A"/>
    <w:rsid w:val="00B073E4"/>
    <w:rsid w:val="00B105FF"/>
    <w:rsid w:val="00B13AB7"/>
    <w:rsid w:val="00B20C45"/>
    <w:rsid w:val="00B317B9"/>
    <w:rsid w:val="00B31B37"/>
    <w:rsid w:val="00B54A0F"/>
    <w:rsid w:val="00B55EE3"/>
    <w:rsid w:val="00B73A93"/>
    <w:rsid w:val="00B826E4"/>
    <w:rsid w:val="00BB1558"/>
    <w:rsid w:val="00BC341B"/>
    <w:rsid w:val="00BC794C"/>
    <w:rsid w:val="00BD3732"/>
    <w:rsid w:val="00BD3EEC"/>
    <w:rsid w:val="00BD4D49"/>
    <w:rsid w:val="00BF1280"/>
    <w:rsid w:val="00BF4E44"/>
    <w:rsid w:val="00BF4F35"/>
    <w:rsid w:val="00C077D2"/>
    <w:rsid w:val="00C1039F"/>
    <w:rsid w:val="00C16ED8"/>
    <w:rsid w:val="00C221C3"/>
    <w:rsid w:val="00C22D75"/>
    <w:rsid w:val="00C362B2"/>
    <w:rsid w:val="00C42A1D"/>
    <w:rsid w:val="00C442AC"/>
    <w:rsid w:val="00C600CF"/>
    <w:rsid w:val="00C61C6A"/>
    <w:rsid w:val="00C662BE"/>
    <w:rsid w:val="00C67045"/>
    <w:rsid w:val="00C75634"/>
    <w:rsid w:val="00C86D87"/>
    <w:rsid w:val="00C8756C"/>
    <w:rsid w:val="00C901AD"/>
    <w:rsid w:val="00CA25B7"/>
    <w:rsid w:val="00CA2CA7"/>
    <w:rsid w:val="00CA464F"/>
    <w:rsid w:val="00CA679D"/>
    <w:rsid w:val="00CA727C"/>
    <w:rsid w:val="00CB0042"/>
    <w:rsid w:val="00CC0A05"/>
    <w:rsid w:val="00CC1187"/>
    <w:rsid w:val="00CD59D5"/>
    <w:rsid w:val="00CE08FA"/>
    <w:rsid w:val="00CE1B49"/>
    <w:rsid w:val="00CE55A2"/>
    <w:rsid w:val="00CE6691"/>
    <w:rsid w:val="00CF042F"/>
    <w:rsid w:val="00CF4A42"/>
    <w:rsid w:val="00CF5B82"/>
    <w:rsid w:val="00CF5F58"/>
    <w:rsid w:val="00D0413B"/>
    <w:rsid w:val="00D06993"/>
    <w:rsid w:val="00D17155"/>
    <w:rsid w:val="00D2093F"/>
    <w:rsid w:val="00D25652"/>
    <w:rsid w:val="00D41052"/>
    <w:rsid w:val="00D43DC5"/>
    <w:rsid w:val="00D5487A"/>
    <w:rsid w:val="00D60490"/>
    <w:rsid w:val="00D61B12"/>
    <w:rsid w:val="00D61C6C"/>
    <w:rsid w:val="00D67F93"/>
    <w:rsid w:val="00D75948"/>
    <w:rsid w:val="00D75E5D"/>
    <w:rsid w:val="00D80E35"/>
    <w:rsid w:val="00D81F13"/>
    <w:rsid w:val="00D86C4A"/>
    <w:rsid w:val="00DA4323"/>
    <w:rsid w:val="00DB1C6F"/>
    <w:rsid w:val="00DB2DCD"/>
    <w:rsid w:val="00DB6401"/>
    <w:rsid w:val="00DC1564"/>
    <w:rsid w:val="00DC39F9"/>
    <w:rsid w:val="00DD545F"/>
    <w:rsid w:val="00DD6FE4"/>
    <w:rsid w:val="00DE5F9B"/>
    <w:rsid w:val="00DE636A"/>
    <w:rsid w:val="00DE67D5"/>
    <w:rsid w:val="00DE7805"/>
    <w:rsid w:val="00DF1B22"/>
    <w:rsid w:val="00E065C5"/>
    <w:rsid w:val="00E07867"/>
    <w:rsid w:val="00E1210A"/>
    <w:rsid w:val="00E31E93"/>
    <w:rsid w:val="00E3606B"/>
    <w:rsid w:val="00E360E4"/>
    <w:rsid w:val="00E362B2"/>
    <w:rsid w:val="00E3636C"/>
    <w:rsid w:val="00E4037A"/>
    <w:rsid w:val="00E46EBF"/>
    <w:rsid w:val="00E658BD"/>
    <w:rsid w:val="00E8612A"/>
    <w:rsid w:val="00EB0D0F"/>
    <w:rsid w:val="00EC0F9A"/>
    <w:rsid w:val="00EC2232"/>
    <w:rsid w:val="00EC77F3"/>
    <w:rsid w:val="00ED23DA"/>
    <w:rsid w:val="00EF233B"/>
    <w:rsid w:val="00EF7858"/>
    <w:rsid w:val="00F10B0C"/>
    <w:rsid w:val="00F13A96"/>
    <w:rsid w:val="00F13C5B"/>
    <w:rsid w:val="00F26E70"/>
    <w:rsid w:val="00F41692"/>
    <w:rsid w:val="00F42D1F"/>
    <w:rsid w:val="00F51BCB"/>
    <w:rsid w:val="00F56BE7"/>
    <w:rsid w:val="00F645E9"/>
    <w:rsid w:val="00F664F5"/>
    <w:rsid w:val="00F67286"/>
    <w:rsid w:val="00F72AF0"/>
    <w:rsid w:val="00F915B4"/>
    <w:rsid w:val="00FA7B86"/>
    <w:rsid w:val="00FB3AF3"/>
    <w:rsid w:val="00FB6821"/>
    <w:rsid w:val="00FC18AA"/>
    <w:rsid w:val="00FC3071"/>
    <w:rsid w:val="00FC69F0"/>
    <w:rsid w:val="00FD4605"/>
    <w:rsid w:val="00FE4919"/>
    <w:rsid w:val="00FE5B10"/>
    <w:rsid w:val="00FE64F8"/>
    <w:rsid w:val="00FF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4FE2"/>
  <w15:docId w15:val="{19F9AD12-945C-4784-B49F-D762AB21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C5"/>
    <w:rPr>
      <w:rFonts w:ascii="Arial" w:eastAsia="Times New Roman" w:hAnsi="Arial" w:cs="Times New Roman"/>
      <w:sz w:val="24"/>
      <w:szCs w:val="20"/>
    </w:rPr>
  </w:style>
  <w:style w:type="paragraph" w:styleId="Heading1">
    <w:name w:val="heading 1"/>
    <w:basedOn w:val="Normal"/>
    <w:next w:val="Normal"/>
    <w:link w:val="Heading1Char"/>
    <w:uiPriority w:val="9"/>
    <w:qFormat/>
    <w:rsid w:val="00771F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7354"/>
    <w:pPr>
      <w:spacing w:before="360" w:after="100" w:afterAutospacing="1" w:line="240" w:lineRule="atLeast"/>
      <w:outlineLvl w:val="1"/>
    </w:pPr>
    <w:rPr>
      <w:rFonts w:cs="Arial"/>
      <w:b/>
      <w:bCs/>
      <w:color w:val="0366B4"/>
      <w:sz w:val="19"/>
      <w:szCs w:val="19"/>
    </w:rPr>
  </w:style>
  <w:style w:type="paragraph" w:styleId="Heading4">
    <w:name w:val="heading 4"/>
    <w:basedOn w:val="Normal"/>
    <w:next w:val="Normal"/>
    <w:link w:val="Heading4Char"/>
    <w:uiPriority w:val="9"/>
    <w:semiHidden/>
    <w:unhideWhenUsed/>
    <w:qFormat/>
    <w:rsid w:val="008C7D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65C5"/>
    <w:pPr>
      <w:spacing w:before="100" w:beforeAutospacing="1" w:after="100" w:afterAutospacing="1"/>
    </w:pPr>
    <w:rPr>
      <w:rFonts w:ascii="Times New Roman" w:hAnsi="Times New Roman"/>
      <w:szCs w:val="24"/>
    </w:rPr>
  </w:style>
  <w:style w:type="paragraph" w:styleId="BodyText">
    <w:name w:val="Body Text"/>
    <w:basedOn w:val="Normal"/>
    <w:link w:val="BodyTextChar"/>
    <w:rsid w:val="00E065C5"/>
    <w:pPr>
      <w:spacing w:after="120"/>
    </w:pPr>
    <w:rPr>
      <w:rFonts w:ascii="TmsRmn 12pt Italic" w:hAnsi="TmsRmn 12pt Italic"/>
      <w:i/>
    </w:rPr>
  </w:style>
  <w:style w:type="character" w:customStyle="1" w:styleId="BodyTextChar">
    <w:name w:val="Body Text Char"/>
    <w:basedOn w:val="DefaultParagraphFont"/>
    <w:link w:val="BodyText"/>
    <w:rsid w:val="00E065C5"/>
    <w:rPr>
      <w:rFonts w:ascii="TmsRmn 12pt Italic" w:eastAsia="Times New Roman" w:hAnsi="TmsRmn 12pt Italic" w:cs="Times New Roman"/>
      <w:i/>
      <w:sz w:val="24"/>
      <w:szCs w:val="20"/>
    </w:rPr>
  </w:style>
  <w:style w:type="paragraph" w:customStyle="1" w:styleId="style3">
    <w:name w:val="style3"/>
    <w:basedOn w:val="Normal"/>
    <w:rsid w:val="00E065C5"/>
    <w:pPr>
      <w:spacing w:before="100" w:beforeAutospacing="1" w:after="100" w:afterAutospacing="1"/>
    </w:pPr>
    <w:rPr>
      <w:rFonts w:cs="Arial"/>
      <w:sz w:val="20"/>
    </w:rPr>
  </w:style>
  <w:style w:type="paragraph" w:customStyle="1" w:styleId="style18">
    <w:name w:val="style18"/>
    <w:basedOn w:val="Normal"/>
    <w:rsid w:val="00E065C5"/>
    <w:pPr>
      <w:spacing w:before="100" w:beforeAutospacing="1" w:after="100" w:afterAutospacing="1"/>
    </w:pPr>
    <w:rPr>
      <w:rFonts w:cs="Arial"/>
      <w:sz w:val="13"/>
      <w:szCs w:val="13"/>
    </w:rPr>
  </w:style>
  <w:style w:type="character" w:styleId="Strong">
    <w:name w:val="Strong"/>
    <w:basedOn w:val="DefaultParagraphFont"/>
    <w:uiPriority w:val="22"/>
    <w:qFormat/>
    <w:rsid w:val="00E065C5"/>
    <w:rPr>
      <w:b/>
      <w:bCs/>
    </w:rPr>
  </w:style>
  <w:style w:type="paragraph" w:styleId="NoSpacing">
    <w:name w:val="No Spacing"/>
    <w:basedOn w:val="Normal"/>
    <w:uiPriority w:val="1"/>
    <w:qFormat/>
    <w:rsid w:val="00E065C5"/>
    <w:rPr>
      <w:rFonts w:ascii="Calibri" w:eastAsiaTheme="minorHAnsi" w:hAnsi="Calibri"/>
      <w:sz w:val="22"/>
      <w:szCs w:val="22"/>
    </w:rPr>
  </w:style>
  <w:style w:type="character" w:styleId="Hyperlink">
    <w:name w:val="Hyperlink"/>
    <w:basedOn w:val="DefaultParagraphFont"/>
    <w:uiPriority w:val="99"/>
    <w:unhideWhenUsed/>
    <w:rsid w:val="00E065C5"/>
    <w:rPr>
      <w:color w:val="0000FF"/>
      <w:u w:val="single"/>
    </w:rPr>
  </w:style>
  <w:style w:type="paragraph" w:customStyle="1" w:styleId="maintext">
    <w:name w:val="maintext"/>
    <w:basedOn w:val="Normal"/>
    <w:rsid w:val="00E065C5"/>
    <w:pPr>
      <w:spacing w:before="100" w:beforeAutospacing="1" w:after="100" w:afterAutospacing="1"/>
    </w:pPr>
    <w:rPr>
      <w:rFonts w:ascii="Times New Roman" w:eastAsiaTheme="minorHAnsi" w:hAnsi="Times New Roman"/>
      <w:szCs w:val="24"/>
    </w:rPr>
  </w:style>
  <w:style w:type="character" w:customStyle="1" w:styleId="apple-converted-space">
    <w:name w:val="apple-converted-space"/>
    <w:basedOn w:val="DefaultParagraphFont"/>
    <w:rsid w:val="00E065C5"/>
  </w:style>
  <w:style w:type="character" w:styleId="Emphasis">
    <w:name w:val="Emphasis"/>
    <w:basedOn w:val="DefaultParagraphFont"/>
    <w:uiPriority w:val="20"/>
    <w:qFormat/>
    <w:rsid w:val="00D0413B"/>
    <w:rPr>
      <w:i/>
      <w:iCs/>
    </w:rPr>
  </w:style>
  <w:style w:type="character" w:customStyle="1" w:styleId="Heading2Char">
    <w:name w:val="Heading 2 Char"/>
    <w:basedOn w:val="DefaultParagraphFont"/>
    <w:link w:val="Heading2"/>
    <w:uiPriority w:val="9"/>
    <w:rsid w:val="001E7354"/>
    <w:rPr>
      <w:rFonts w:ascii="Arial" w:eastAsia="Times New Roman" w:hAnsi="Arial" w:cs="Arial"/>
      <w:b/>
      <w:bCs/>
      <w:color w:val="0366B4"/>
      <w:sz w:val="19"/>
      <w:szCs w:val="19"/>
    </w:rPr>
  </w:style>
  <w:style w:type="character" w:customStyle="1" w:styleId="style6">
    <w:name w:val="style6"/>
    <w:basedOn w:val="DefaultParagraphFont"/>
    <w:rsid w:val="001E7354"/>
  </w:style>
  <w:style w:type="paragraph" w:customStyle="1" w:styleId="style7">
    <w:name w:val="style7"/>
    <w:basedOn w:val="Normal"/>
    <w:rsid w:val="001E7354"/>
    <w:pPr>
      <w:spacing w:before="100" w:beforeAutospacing="1" w:after="100" w:afterAutospacing="1"/>
    </w:pPr>
    <w:rPr>
      <w:rFonts w:cs="Arial"/>
      <w:sz w:val="16"/>
      <w:szCs w:val="16"/>
    </w:rPr>
  </w:style>
  <w:style w:type="character" w:customStyle="1" w:styleId="style10">
    <w:name w:val="style10"/>
    <w:basedOn w:val="DefaultParagraphFont"/>
    <w:rsid w:val="001E7354"/>
  </w:style>
  <w:style w:type="paragraph" w:customStyle="1" w:styleId="style11">
    <w:name w:val="style11"/>
    <w:basedOn w:val="Normal"/>
    <w:rsid w:val="001E7354"/>
    <w:pPr>
      <w:spacing w:before="100" w:beforeAutospacing="1" w:after="100" w:afterAutospacing="1"/>
    </w:pPr>
    <w:rPr>
      <w:rFonts w:cs="Arial"/>
      <w:sz w:val="16"/>
      <w:szCs w:val="16"/>
    </w:rPr>
  </w:style>
  <w:style w:type="paragraph" w:customStyle="1" w:styleId="style8">
    <w:name w:val="style8"/>
    <w:basedOn w:val="Normal"/>
    <w:rsid w:val="00506A37"/>
    <w:pPr>
      <w:spacing w:before="100" w:beforeAutospacing="1" w:after="100" w:afterAutospacing="1"/>
    </w:pPr>
    <w:rPr>
      <w:rFonts w:cs="Arial"/>
      <w:sz w:val="13"/>
      <w:szCs w:val="13"/>
    </w:rPr>
  </w:style>
  <w:style w:type="paragraph" w:customStyle="1" w:styleId="style13">
    <w:name w:val="style13"/>
    <w:basedOn w:val="Normal"/>
    <w:rsid w:val="00506A37"/>
    <w:pPr>
      <w:spacing w:before="100" w:beforeAutospacing="1" w:after="100" w:afterAutospacing="1"/>
    </w:pPr>
    <w:rPr>
      <w:rFonts w:ascii="Times New Roman" w:eastAsiaTheme="minorHAnsi" w:hAnsi="Times New Roman"/>
      <w:szCs w:val="24"/>
    </w:rPr>
  </w:style>
  <w:style w:type="paragraph" w:customStyle="1" w:styleId="style17">
    <w:name w:val="style17"/>
    <w:basedOn w:val="Normal"/>
    <w:rsid w:val="00506A37"/>
    <w:pPr>
      <w:spacing w:before="100" w:beforeAutospacing="1" w:after="100" w:afterAutospacing="1"/>
    </w:pPr>
    <w:rPr>
      <w:rFonts w:ascii="Times New Roman" w:eastAsiaTheme="minorHAnsi" w:hAnsi="Times New Roman"/>
      <w:szCs w:val="24"/>
    </w:rPr>
  </w:style>
  <w:style w:type="paragraph" w:styleId="BalloonText">
    <w:name w:val="Balloon Text"/>
    <w:basedOn w:val="Normal"/>
    <w:link w:val="BalloonTextChar"/>
    <w:uiPriority w:val="99"/>
    <w:semiHidden/>
    <w:unhideWhenUsed/>
    <w:rsid w:val="00506A37"/>
    <w:rPr>
      <w:rFonts w:ascii="Tahoma" w:hAnsi="Tahoma" w:cs="Tahoma"/>
      <w:sz w:val="16"/>
      <w:szCs w:val="16"/>
    </w:rPr>
  </w:style>
  <w:style w:type="character" w:customStyle="1" w:styleId="BalloonTextChar">
    <w:name w:val="Balloon Text Char"/>
    <w:basedOn w:val="DefaultParagraphFont"/>
    <w:link w:val="BalloonText"/>
    <w:uiPriority w:val="99"/>
    <w:semiHidden/>
    <w:rsid w:val="00506A37"/>
    <w:rPr>
      <w:rFonts w:ascii="Tahoma" w:eastAsia="Times New Roman" w:hAnsi="Tahoma" w:cs="Tahoma"/>
      <w:sz w:val="16"/>
      <w:szCs w:val="16"/>
    </w:rPr>
  </w:style>
  <w:style w:type="paragraph" w:customStyle="1" w:styleId="Default">
    <w:name w:val="Default"/>
    <w:rsid w:val="00DC1564"/>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DC156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564"/>
    <w:rPr>
      <w:rFonts w:ascii="Consolas" w:hAnsi="Consolas"/>
      <w:sz w:val="21"/>
      <w:szCs w:val="21"/>
    </w:rPr>
  </w:style>
  <w:style w:type="paragraph" w:customStyle="1" w:styleId="gmail-msonormal">
    <w:name w:val="gmail-msonormal"/>
    <w:basedOn w:val="Normal"/>
    <w:rsid w:val="00731B8A"/>
    <w:pPr>
      <w:spacing w:before="100" w:beforeAutospacing="1" w:after="100" w:afterAutospacing="1"/>
    </w:pPr>
    <w:rPr>
      <w:rFonts w:ascii="Times New Roman" w:eastAsiaTheme="minorHAnsi" w:hAnsi="Times New Roman"/>
      <w:szCs w:val="24"/>
    </w:rPr>
  </w:style>
  <w:style w:type="character" w:customStyle="1" w:styleId="gmail-il">
    <w:name w:val="gmail-il"/>
    <w:basedOn w:val="DefaultParagraphFont"/>
    <w:rsid w:val="00731B8A"/>
  </w:style>
  <w:style w:type="paragraph" w:customStyle="1" w:styleId="style4">
    <w:name w:val="style4"/>
    <w:basedOn w:val="Normal"/>
    <w:rsid w:val="00731B8A"/>
    <w:pPr>
      <w:spacing w:before="100" w:beforeAutospacing="1" w:after="100" w:afterAutospacing="1"/>
    </w:pPr>
    <w:rPr>
      <w:rFonts w:cs="Arial"/>
      <w:sz w:val="17"/>
      <w:szCs w:val="17"/>
    </w:rPr>
  </w:style>
  <w:style w:type="paragraph" w:customStyle="1" w:styleId="style9">
    <w:name w:val="style9"/>
    <w:basedOn w:val="Normal"/>
    <w:rsid w:val="00D75948"/>
    <w:pPr>
      <w:spacing w:before="100" w:beforeAutospacing="1" w:after="100" w:afterAutospacing="1"/>
    </w:pPr>
    <w:rPr>
      <w:rFonts w:cs="Arial"/>
      <w:sz w:val="20"/>
    </w:rPr>
  </w:style>
  <w:style w:type="character" w:customStyle="1" w:styleId="style2">
    <w:name w:val="style2"/>
    <w:basedOn w:val="DefaultParagraphFont"/>
    <w:rsid w:val="00D75948"/>
  </w:style>
  <w:style w:type="paragraph" w:customStyle="1" w:styleId="Standard">
    <w:name w:val="Standard"/>
    <w:rsid w:val="00A404B5"/>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34"/>
    <w:qFormat/>
    <w:rsid w:val="00C67045"/>
    <w:pPr>
      <w:ind w:left="720"/>
      <w:contextualSpacing/>
    </w:pPr>
  </w:style>
  <w:style w:type="character" w:styleId="CommentReference">
    <w:name w:val="annotation reference"/>
    <w:basedOn w:val="DefaultParagraphFont"/>
    <w:uiPriority w:val="99"/>
    <w:semiHidden/>
    <w:unhideWhenUsed/>
    <w:rsid w:val="00010654"/>
    <w:rPr>
      <w:sz w:val="16"/>
      <w:szCs w:val="16"/>
    </w:rPr>
  </w:style>
  <w:style w:type="paragraph" w:styleId="CommentText">
    <w:name w:val="annotation text"/>
    <w:basedOn w:val="Normal"/>
    <w:link w:val="CommentTextChar"/>
    <w:uiPriority w:val="99"/>
    <w:semiHidden/>
    <w:unhideWhenUsed/>
    <w:rsid w:val="00010654"/>
    <w:rPr>
      <w:rFonts w:ascii="Calibri" w:eastAsiaTheme="minorHAnsi" w:hAnsi="Calibri"/>
      <w:sz w:val="20"/>
    </w:rPr>
  </w:style>
  <w:style w:type="character" w:customStyle="1" w:styleId="CommentTextChar">
    <w:name w:val="Comment Text Char"/>
    <w:basedOn w:val="DefaultParagraphFont"/>
    <w:link w:val="CommentText"/>
    <w:uiPriority w:val="99"/>
    <w:semiHidden/>
    <w:rsid w:val="00010654"/>
    <w:rPr>
      <w:rFonts w:ascii="Calibri" w:hAnsi="Calibri" w:cs="Times New Roman"/>
      <w:sz w:val="20"/>
      <w:szCs w:val="20"/>
    </w:rPr>
  </w:style>
  <w:style w:type="paragraph" w:customStyle="1" w:styleId="style12">
    <w:name w:val="style12"/>
    <w:basedOn w:val="Normal"/>
    <w:rsid w:val="008A3731"/>
    <w:pPr>
      <w:spacing w:before="100" w:beforeAutospacing="1" w:after="100" w:afterAutospacing="1"/>
    </w:pPr>
    <w:rPr>
      <w:rFonts w:cs="Arial"/>
      <w:sz w:val="20"/>
    </w:rPr>
  </w:style>
  <w:style w:type="character" w:customStyle="1" w:styleId="style29">
    <w:name w:val="style29"/>
    <w:basedOn w:val="DefaultParagraphFont"/>
    <w:rsid w:val="006C1878"/>
  </w:style>
  <w:style w:type="paragraph" w:customStyle="1" w:styleId="style41">
    <w:name w:val="style41"/>
    <w:basedOn w:val="Normal"/>
    <w:rsid w:val="006C1878"/>
    <w:pPr>
      <w:spacing w:before="100" w:beforeAutospacing="1" w:after="100" w:afterAutospacing="1"/>
    </w:pPr>
    <w:rPr>
      <w:rFonts w:cs="Arial"/>
      <w:sz w:val="20"/>
    </w:rPr>
  </w:style>
  <w:style w:type="paragraph" w:customStyle="1" w:styleId="style32">
    <w:name w:val="style32"/>
    <w:basedOn w:val="Normal"/>
    <w:rsid w:val="006C1878"/>
    <w:pPr>
      <w:spacing w:before="100" w:beforeAutospacing="1" w:after="100" w:afterAutospacing="1"/>
    </w:pPr>
    <w:rPr>
      <w:rFonts w:cs="Arial"/>
      <w:sz w:val="20"/>
    </w:rPr>
  </w:style>
  <w:style w:type="character" w:styleId="FollowedHyperlink">
    <w:name w:val="FollowedHyperlink"/>
    <w:basedOn w:val="DefaultParagraphFont"/>
    <w:uiPriority w:val="99"/>
    <w:semiHidden/>
    <w:unhideWhenUsed/>
    <w:rsid w:val="008371DF"/>
    <w:rPr>
      <w:color w:val="800080" w:themeColor="followedHyperlink"/>
      <w:u w:val="single"/>
    </w:rPr>
  </w:style>
  <w:style w:type="paragraph" w:customStyle="1" w:styleId="style20">
    <w:name w:val="style20"/>
    <w:basedOn w:val="Normal"/>
    <w:rsid w:val="006C40E5"/>
    <w:pPr>
      <w:spacing w:before="100" w:beforeAutospacing="1" w:after="100" w:afterAutospacing="1"/>
    </w:pPr>
    <w:rPr>
      <w:rFonts w:cs="Arial"/>
      <w:sz w:val="20"/>
    </w:rPr>
  </w:style>
  <w:style w:type="paragraph" w:customStyle="1" w:styleId="style64">
    <w:name w:val="style64"/>
    <w:basedOn w:val="Normal"/>
    <w:rsid w:val="006C40E5"/>
    <w:pPr>
      <w:spacing w:before="100" w:beforeAutospacing="1" w:after="100" w:afterAutospacing="1"/>
    </w:pPr>
    <w:rPr>
      <w:rFonts w:cs="Arial"/>
      <w:sz w:val="20"/>
    </w:rPr>
  </w:style>
  <w:style w:type="character" w:customStyle="1" w:styleId="style33">
    <w:name w:val="style33"/>
    <w:basedOn w:val="DefaultParagraphFont"/>
    <w:rsid w:val="00942986"/>
  </w:style>
  <w:style w:type="paragraph" w:customStyle="1" w:styleId="style77">
    <w:name w:val="style77"/>
    <w:basedOn w:val="Normal"/>
    <w:rsid w:val="00750F79"/>
    <w:pPr>
      <w:spacing w:before="100" w:beforeAutospacing="1" w:after="100" w:afterAutospacing="1"/>
    </w:pPr>
    <w:rPr>
      <w:rFonts w:cs="Arial"/>
      <w:sz w:val="20"/>
    </w:rPr>
  </w:style>
  <w:style w:type="character" w:customStyle="1" w:styleId="style78">
    <w:name w:val="style78"/>
    <w:basedOn w:val="DefaultParagraphFont"/>
    <w:rsid w:val="00750F79"/>
  </w:style>
  <w:style w:type="paragraph" w:customStyle="1" w:styleId="style36">
    <w:name w:val="style36"/>
    <w:basedOn w:val="Normal"/>
    <w:rsid w:val="00DC39F9"/>
    <w:pPr>
      <w:spacing w:before="100" w:beforeAutospacing="1" w:after="100" w:afterAutospacing="1"/>
    </w:pPr>
    <w:rPr>
      <w:rFonts w:cs="Arial"/>
      <w:sz w:val="20"/>
    </w:rPr>
  </w:style>
  <w:style w:type="character" w:customStyle="1" w:styleId="style35">
    <w:name w:val="style35"/>
    <w:basedOn w:val="DefaultParagraphFont"/>
    <w:rsid w:val="00BC341B"/>
  </w:style>
  <w:style w:type="paragraph" w:customStyle="1" w:styleId="style61">
    <w:name w:val="style61"/>
    <w:basedOn w:val="Normal"/>
    <w:rsid w:val="00ED23DA"/>
    <w:pPr>
      <w:spacing w:before="100" w:beforeAutospacing="1" w:after="100" w:afterAutospacing="1"/>
    </w:pPr>
    <w:rPr>
      <w:rFonts w:cs="Arial"/>
      <w:sz w:val="20"/>
    </w:rPr>
  </w:style>
  <w:style w:type="character" w:customStyle="1" w:styleId="Heading1Char">
    <w:name w:val="Heading 1 Char"/>
    <w:basedOn w:val="DefaultParagraphFont"/>
    <w:link w:val="Heading1"/>
    <w:uiPriority w:val="9"/>
    <w:rsid w:val="00771F14"/>
    <w:rPr>
      <w:rFonts w:asciiTheme="majorHAnsi" w:eastAsiaTheme="majorEastAsia" w:hAnsiTheme="majorHAnsi" w:cstheme="majorBidi"/>
      <w:color w:val="365F91" w:themeColor="accent1" w:themeShade="BF"/>
      <w:sz w:val="32"/>
      <w:szCs w:val="32"/>
    </w:rPr>
  </w:style>
  <w:style w:type="paragraph" w:customStyle="1" w:styleId="subhead">
    <w:name w:val="subhead"/>
    <w:basedOn w:val="Normal"/>
    <w:rsid w:val="00771F14"/>
    <w:pPr>
      <w:spacing w:before="100" w:beforeAutospacing="1" w:after="100" w:afterAutospacing="1"/>
    </w:pPr>
    <w:rPr>
      <w:rFonts w:cs="Arial"/>
      <w:sz w:val="20"/>
    </w:rPr>
  </w:style>
  <w:style w:type="character" w:customStyle="1" w:styleId="style16">
    <w:name w:val="style16"/>
    <w:basedOn w:val="DefaultParagraphFont"/>
    <w:rsid w:val="00771F14"/>
  </w:style>
  <w:style w:type="character" w:customStyle="1" w:styleId="style15">
    <w:name w:val="style15"/>
    <w:basedOn w:val="DefaultParagraphFont"/>
    <w:rsid w:val="00771F14"/>
  </w:style>
  <w:style w:type="paragraph" w:customStyle="1" w:styleId="style771">
    <w:name w:val="style771"/>
    <w:basedOn w:val="Normal"/>
    <w:rsid w:val="00A21FDC"/>
    <w:pPr>
      <w:spacing w:before="100" w:beforeAutospacing="1" w:after="100" w:afterAutospacing="1"/>
    </w:pPr>
    <w:rPr>
      <w:rFonts w:cs="Arial"/>
      <w:sz w:val="20"/>
    </w:rPr>
  </w:style>
  <w:style w:type="character" w:customStyle="1" w:styleId="style74">
    <w:name w:val="style74"/>
    <w:basedOn w:val="DefaultParagraphFont"/>
    <w:rsid w:val="00A21FDC"/>
  </w:style>
  <w:style w:type="character" w:customStyle="1" w:styleId="style91">
    <w:name w:val="style91"/>
    <w:basedOn w:val="DefaultParagraphFont"/>
    <w:rsid w:val="00A21FDC"/>
  </w:style>
  <w:style w:type="character" w:customStyle="1" w:styleId="Heading4Char">
    <w:name w:val="Heading 4 Char"/>
    <w:basedOn w:val="DefaultParagraphFont"/>
    <w:link w:val="Heading4"/>
    <w:uiPriority w:val="9"/>
    <w:semiHidden/>
    <w:rsid w:val="008C7D6D"/>
    <w:rPr>
      <w:rFonts w:asciiTheme="majorHAnsi" w:eastAsiaTheme="majorEastAsia" w:hAnsiTheme="majorHAnsi" w:cstheme="majorBidi"/>
      <w:i/>
      <w:iCs/>
      <w:color w:val="365F91" w:themeColor="accent1" w:themeShade="BF"/>
      <w:sz w:val="24"/>
      <w:szCs w:val="20"/>
    </w:rPr>
  </w:style>
  <w:style w:type="character" w:customStyle="1" w:styleId="style131">
    <w:name w:val="style131"/>
    <w:basedOn w:val="DefaultParagraphFont"/>
    <w:rsid w:val="00764A15"/>
  </w:style>
  <w:style w:type="character" w:customStyle="1" w:styleId="style34">
    <w:name w:val="style34"/>
    <w:basedOn w:val="DefaultParagraphFont"/>
    <w:rsid w:val="00002C80"/>
  </w:style>
  <w:style w:type="character" w:customStyle="1" w:styleId="style21">
    <w:name w:val="style21"/>
    <w:basedOn w:val="DefaultParagraphFont"/>
    <w:rsid w:val="00002C80"/>
  </w:style>
  <w:style w:type="paragraph" w:customStyle="1" w:styleId="style211">
    <w:name w:val="style211"/>
    <w:basedOn w:val="Normal"/>
    <w:rsid w:val="00002C80"/>
    <w:pPr>
      <w:spacing w:before="100" w:beforeAutospacing="1" w:after="100" w:afterAutospacing="1"/>
    </w:pPr>
    <w:rPr>
      <w:rFonts w:ascii="Times New Roman" w:hAnsi="Times New Roman"/>
      <w:szCs w:val="24"/>
    </w:rPr>
  </w:style>
  <w:style w:type="paragraph" w:customStyle="1" w:styleId="style201">
    <w:name w:val="style201"/>
    <w:basedOn w:val="Normal"/>
    <w:rsid w:val="00002C80"/>
    <w:pPr>
      <w:spacing w:before="100" w:beforeAutospacing="1" w:after="100" w:afterAutospacing="1"/>
    </w:pPr>
    <w:rPr>
      <w:rFonts w:ascii="Times New Roman" w:hAnsi="Times New Roman"/>
      <w:szCs w:val="24"/>
    </w:rPr>
  </w:style>
  <w:style w:type="paragraph" w:customStyle="1" w:styleId="style97">
    <w:name w:val="style97"/>
    <w:basedOn w:val="Normal"/>
    <w:rsid w:val="009F64D6"/>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41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655">
      <w:bodyDiv w:val="1"/>
      <w:marLeft w:val="0"/>
      <w:marRight w:val="0"/>
      <w:marTop w:val="0"/>
      <w:marBottom w:val="0"/>
      <w:divBdr>
        <w:top w:val="none" w:sz="0" w:space="0" w:color="auto"/>
        <w:left w:val="none" w:sz="0" w:space="0" w:color="auto"/>
        <w:bottom w:val="none" w:sz="0" w:space="0" w:color="auto"/>
        <w:right w:val="none" w:sz="0" w:space="0" w:color="auto"/>
      </w:divBdr>
      <w:divsChild>
        <w:div w:id="1114012317">
          <w:marLeft w:val="0"/>
          <w:marRight w:val="0"/>
          <w:marTop w:val="0"/>
          <w:marBottom w:val="0"/>
          <w:divBdr>
            <w:top w:val="none" w:sz="0" w:space="0" w:color="auto"/>
            <w:left w:val="none" w:sz="0" w:space="0" w:color="auto"/>
            <w:bottom w:val="none" w:sz="0" w:space="0" w:color="auto"/>
            <w:right w:val="none" w:sz="0" w:space="0" w:color="auto"/>
          </w:divBdr>
          <w:divsChild>
            <w:div w:id="19980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875">
      <w:bodyDiv w:val="1"/>
      <w:marLeft w:val="0"/>
      <w:marRight w:val="0"/>
      <w:marTop w:val="0"/>
      <w:marBottom w:val="0"/>
      <w:divBdr>
        <w:top w:val="none" w:sz="0" w:space="0" w:color="auto"/>
        <w:left w:val="none" w:sz="0" w:space="0" w:color="auto"/>
        <w:bottom w:val="none" w:sz="0" w:space="0" w:color="auto"/>
        <w:right w:val="none" w:sz="0" w:space="0" w:color="auto"/>
      </w:divBdr>
      <w:divsChild>
        <w:div w:id="148329922">
          <w:marLeft w:val="0"/>
          <w:marRight w:val="0"/>
          <w:marTop w:val="0"/>
          <w:marBottom w:val="0"/>
          <w:divBdr>
            <w:top w:val="none" w:sz="0" w:space="0" w:color="auto"/>
            <w:left w:val="none" w:sz="0" w:space="0" w:color="auto"/>
            <w:bottom w:val="none" w:sz="0" w:space="0" w:color="auto"/>
            <w:right w:val="none" w:sz="0" w:space="0" w:color="auto"/>
          </w:divBdr>
          <w:divsChild>
            <w:div w:id="12691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180">
      <w:bodyDiv w:val="1"/>
      <w:marLeft w:val="0"/>
      <w:marRight w:val="0"/>
      <w:marTop w:val="0"/>
      <w:marBottom w:val="0"/>
      <w:divBdr>
        <w:top w:val="none" w:sz="0" w:space="0" w:color="auto"/>
        <w:left w:val="none" w:sz="0" w:space="0" w:color="auto"/>
        <w:bottom w:val="none" w:sz="0" w:space="0" w:color="auto"/>
        <w:right w:val="none" w:sz="0" w:space="0" w:color="auto"/>
      </w:divBdr>
    </w:div>
    <w:div w:id="264072680">
      <w:bodyDiv w:val="1"/>
      <w:marLeft w:val="0"/>
      <w:marRight w:val="0"/>
      <w:marTop w:val="0"/>
      <w:marBottom w:val="0"/>
      <w:divBdr>
        <w:top w:val="none" w:sz="0" w:space="0" w:color="auto"/>
        <w:left w:val="none" w:sz="0" w:space="0" w:color="auto"/>
        <w:bottom w:val="none" w:sz="0" w:space="0" w:color="auto"/>
        <w:right w:val="none" w:sz="0" w:space="0" w:color="auto"/>
      </w:divBdr>
      <w:divsChild>
        <w:div w:id="1102723433">
          <w:marLeft w:val="0"/>
          <w:marRight w:val="0"/>
          <w:marTop w:val="0"/>
          <w:marBottom w:val="0"/>
          <w:divBdr>
            <w:top w:val="none" w:sz="0" w:space="0" w:color="auto"/>
            <w:left w:val="none" w:sz="0" w:space="0" w:color="auto"/>
            <w:bottom w:val="none" w:sz="0" w:space="0" w:color="auto"/>
            <w:right w:val="none" w:sz="0" w:space="0" w:color="auto"/>
          </w:divBdr>
          <w:divsChild>
            <w:div w:id="10231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8476">
      <w:bodyDiv w:val="1"/>
      <w:marLeft w:val="0"/>
      <w:marRight w:val="0"/>
      <w:marTop w:val="0"/>
      <w:marBottom w:val="0"/>
      <w:divBdr>
        <w:top w:val="none" w:sz="0" w:space="0" w:color="auto"/>
        <w:left w:val="none" w:sz="0" w:space="0" w:color="auto"/>
        <w:bottom w:val="none" w:sz="0" w:space="0" w:color="auto"/>
        <w:right w:val="none" w:sz="0" w:space="0" w:color="auto"/>
      </w:divBdr>
      <w:divsChild>
        <w:div w:id="123086434">
          <w:marLeft w:val="0"/>
          <w:marRight w:val="0"/>
          <w:marTop w:val="0"/>
          <w:marBottom w:val="0"/>
          <w:divBdr>
            <w:top w:val="none" w:sz="0" w:space="0" w:color="auto"/>
            <w:left w:val="none" w:sz="0" w:space="0" w:color="auto"/>
            <w:bottom w:val="none" w:sz="0" w:space="0" w:color="auto"/>
            <w:right w:val="none" w:sz="0" w:space="0" w:color="auto"/>
          </w:divBdr>
          <w:divsChild>
            <w:div w:id="3975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4897">
      <w:bodyDiv w:val="1"/>
      <w:marLeft w:val="0"/>
      <w:marRight w:val="0"/>
      <w:marTop w:val="0"/>
      <w:marBottom w:val="0"/>
      <w:divBdr>
        <w:top w:val="none" w:sz="0" w:space="0" w:color="auto"/>
        <w:left w:val="none" w:sz="0" w:space="0" w:color="auto"/>
        <w:bottom w:val="none" w:sz="0" w:space="0" w:color="auto"/>
        <w:right w:val="none" w:sz="0" w:space="0" w:color="auto"/>
      </w:divBdr>
    </w:div>
    <w:div w:id="490754289">
      <w:bodyDiv w:val="1"/>
      <w:marLeft w:val="0"/>
      <w:marRight w:val="0"/>
      <w:marTop w:val="0"/>
      <w:marBottom w:val="0"/>
      <w:divBdr>
        <w:top w:val="none" w:sz="0" w:space="0" w:color="auto"/>
        <w:left w:val="none" w:sz="0" w:space="0" w:color="auto"/>
        <w:bottom w:val="none" w:sz="0" w:space="0" w:color="auto"/>
        <w:right w:val="none" w:sz="0" w:space="0" w:color="auto"/>
      </w:divBdr>
      <w:divsChild>
        <w:div w:id="656767038">
          <w:marLeft w:val="0"/>
          <w:marRight w:val="0"/>
          <w:marTop w:val="0"/>
          <w:marBottom w:val="0"/>
          <w:divBdr>
            <w:top w:val="none" w:sz="0" w:space="0" w:color="auto"/>
            <w:left w:val="none" w:sz="0" w:space="0" w:color="auto"/>
            <w:bottom w:val="none" w:sz="0" w:space="0" w:color="auto"/>
            <w:right w:val="none" w:sz="0" w:space="0" w:color="auto"/>
          </w:divBdr>
          <w:divsChild>
            <w:div w:id="1233470173">
              <w:marLeft w:val="0"/>
              <w:marRight w:val="0"/>
              <w:marTop w:val="0"/>
              <w:marBottom w:val="0"/>
              <w:divBdr>
                <w:top w:val="none" w:sz="0" w:space="0" w:color="auto"/>
                <w:left w:val="none" w:sz="0" w:space="0" w:color="auto"/>
                <w:bottom w:val="none" w:sz="0" w:space="0" w:color="auto"/>
                <w:right w:val="none" w:sz="0" w:space="0" w:color="auto"/>
              </w:divBdr>
              <w:divsChild>
                <w:div w:id="660961704">
                  <w:marLeft w:val="-225"/>
                  <w:marRight w:val="-225"/>
                  <w:marTop w:val="0"/>
                  <w:marBottom w:val="0"/>
                  <w:divBdr>
                    <w:top w:val="none" w:sz="0" w:space="0" w:color="auto"/>
                    <w:left w:val="none" w:sz="0" w:space="0" w:color="auto"/>
                    <w:bottom w:val="none" w:sz="0" w:space="0" w:color="auto"/>
                    <w:right w:val="none" w:sz="0" w:space="0" w:color="auto"/>
                  </w:divBdr>
                  <w:divsChild>
                    <w:div w:id="94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2613">
      <w:bodyDiv w:val="1"/>
      <w:marLeft w:val="0"/>
      <w:marRight w:val="0"/>
      <w:marTop w:val="0"/>
      <w:marBottom w:val="0"/>
      <w:divBdr>
        <w:top w:val="none" w:sz="0" w:space="0" w:color="auto"/>
        <w:left w:val="none" w:sz="0" w:space="0" w:color="auto"/>
        <w:bottom w:val="none" w:sz="0" w:space="0" w:color="auto"/>
        <w:right w:val="none" w:sz="0" w:space="0" w:color="auto"/>
      </w:divBdr>
      <w:divsChild>
        <w:div w:id="1788307868">
          <w:marLeft w:val="0"/>
          <w:marRight w:val="0"/>
          <w:marTop w:val="0"/>
          <w:marBottom w:val="0"/>
          <w:divBdr>
            <w:top w:val="none" w:sz="0" w:space="0" w:color="auto"/>
            <w:left w:val="none" w:sz="0" w:space="0" w:color="auto"/>
            <w:bottom w:val="none" w:sz="0" w:space="0" w:color="auto"/>
            <w:right w:val="none" w:sz="0" w:space="0" w:color="auto"/>
          </w:divBdr>
          <w:divsChild>
            <w:div w:id="1614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4796">
      <w:bodyDiv w:val="1"/>
      <w:marLeft w:val="0"/>
      <w:marRight w:val="0"/>
      <w:marTop w:val="0"/>
      <w:marBottom w:val="0"/>
      <w:divBdr>
        <w:top w:val="none" w:sz="0" w:space="0" w:color="auto"/>
        <w:left w:val="none" w:sz="0" w:space="0" w:color="auto"/>
        <w:bottom w:val="none" w:sz="0" w:space="0" w:color="auto"/>
        <w:right w:val="none" w:sz="0" w:space="0" w:color="auto"/>
      </w:divBdr>
      <w:divsChild>
        <w:div w:id="1742673375">
          <w:marLeft w:val="0"/>
          <w:marRight w:val="0"/>
          <w:marTop w:val="0"/>
          <w:marBottom w:val="0"/>
          <w:divBdr>
            <w:top w:val="none" w:sz="0" w:space="0" w:color="auto"/>
            <w:left w:val="none" w:sz="0" w:space="0" w:color="auto"/>
            <w:bottom w:val="none" w:sz="0" w:space="0" w:color="auto"/>
            <w:right w:val="none" w:sz="0" w:space="0" w:color="auto"/>
          </w:divBdr>
          <w:divsChild>
            <w:div w:id="384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394">
      <w:bodyDiv w:val="1"/>
      <w:marLeft w:val="0"/>
      <w:marRight w:val="0"/>
      <w:marTop w:val="0"/>
      <w:marBottom w:val="0"/>
      <w:divBdr>
        <w:top w:val="none" w:sz="0" w:space="0" w:color="auto"/>
        <w:left w:val="none" w:sz="0" w:space="0" w:color="auto"/>
        <w:bottom w:val="none" w:sz="0" w:space="0" w:color="auto"/>
        <w:right w:val="none" w:sz="0" w:space="0" w:color="auto"/>
      </w:divBdr>
      <w:divsChild>
        <w:div w:id="2120369428">
          <w:marLeft w:val="0"/>
          <w:marRight w:val="0"/>
          <w:marTop w:val="0"/>
          <w:marBottom w:val="0"/>
          <w:divBdr>
            <w:top w:val="none" w:sz="0" w:space="0" w:color="auto"/>
            <w:left w:val="none" w:sz="0" w:space="0" w:color="auto"/>
            <w:bottom w:val="none" w:sz="0" w:space="0" w:color="auto"/>
            <w:right w:val="none" w:sz="0" w:space="0" w:color="auto"/>
          </w:divBdr>
          <w:divsChild>
            <w:div w:id="384985969">
              <w:marLeft w:val="0"/>
              <w:marRight w:val="0"/>
              <w:marTop w:val="0"/>
              <w:marBottom w:val="0"/>
              <w:divBdr>
                <w:top w:val="none" w:sz="0" w:space="0" w:color="auto"/>
                <w:left w:val="none" w:sz="0" w:space="0" w:color="auto"/>
                <w:bottom w:val="none" w:sz="0" w:space="0" w:color="auto"/>
                <w:right w:val="none" w:sz="0" w:space="0" w:color="auto"/>
              </w:divBdr>
              <w:divsChild>
                <w:div w:id="391008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668800381">
      <w:bodyDiv w:val="1"/>
      <w:marLeft w:val="0"/>
      <w:marRight w:val="0"/>
      <w:marTop w:val="0"/>
      <w:marBottom w:val="0"/>
      <w:divBdr>
        <w:top w:val="none" w:sz="0" w:space="0" w:color="auto"/>
        <w:left w:val="none" w:sz="0" w:space="0" w:color="auto"/>
        <w:bottom w:val="none" w:sz="0" w:space="0" w:color="auto"/>
        <w:right w:val="none" w:sz="0" w:space="0" w:color="auto"/>
      </w:divBdr>
      <w:divsChild>
        <w:div w:id="1298609240">
          <w:marLeft w:val="0"/>
          <w:marRight w:val="0"/>
          <w:marTop w:val="0"/>
          <w:marBottom w:val="0"/>
          <w:divBdr>
            <w:top w:val="none" w:sz="0" w:space="0" w:color="auto"/>
            <w:left w:val="none" w:sz="0" w:space="0" w:color="auto"/>
            <w:bottom w:val="none" w:sz="0" w:space="0" w:color="auto"/>
            <w:right w:val="none" w:sz="0" w:space="0" w:color="auto"/>
          </w:divBdr>
          <w:divsChild>
            <w:div w:id="4755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952">
      <w:bodyDiv w:val="1"/>
      <w:marLeft w:val="0"/>
      <w:marRight w:val="0"/>
      <w:marTop w:val="0"/>
      <w:marBottom w:val="0"/>
      <w:divBdr>
        <w:top w:val="none" w:sz="0" w:space="0" w:color="auto"/>
        <w:left w:val="none" w:sz="0" w:space="0" w:color="auto"/>
        <w:bottom w:val="none" w:sz="0" w:space="0" w:color="auto"/>
        <w:right w:val="none" w:sz="0" w:space="0" w:color="auto"/>
      </w:divBdr>
      <w:divsChild>
        <w:div w:id="606426880">
          <w:marLeft w:val="0"/>
          <w:marRight w:val="0"/>
          <w:marTop w:val="0"/>
          <w:marBottom w:val="0"/>
          <w:divBdr>
            <w:top w:val="none" w:sz="0" w:space="0" w:color="auto"/>
            <w:left w:val="none" w:sz="0" w:space="0" w:color="auto"/>
            <w:bottom w:val="none" w:sz="0" w:space="0" w:color="auto"/>
            <w:right w:val="none" w:sz="0" w:space="0" w:color="auto"/>
          </w:divBdr>
          <w:divsChild>
            <w:div w:id="13710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7484">
      <w:bodyDiv w:val="1"/>
      <w:marLeft w:val="0"/>
      <w:marRight w:val="0"/>
      <w:marTop w:val="0"/>
      <w:marBottom w:val="0"/>
      <w:divBdr>
        <w:top w:val="none" w:sz="0" w:space="0" w:color="auto"/>
        <w:left w:val="none" w:sz="0" w:space="0" w:color="auto"/>
        <w:bottom w:val="none" w:sz="0" w:space="0" w:color="auto"/>
        <w:right w:val="none" w:sz="0" w:space="0" w:color="auto"/>
      </w:divBdr>
      <w:divsChild>
        <w:div w:id="111629486">
          <w:marLeft w:val="0"/>
          <w:marRight w:val="0"/>
          <w:marTop w:val="0"/>
          <w:marBottom w:val="0"/>
          <w:divBdr>
            <w:top w:val="none" w:sz="0" w:space="0" w:color="auto"/>
            <w:left w:val="none" w:sz="0" w:space="0" w:color="auto"/>
            <w:bottom w:val="none" w:sz="0" w:space="0" w:color="auto"/>
            <w:right w:val="none" w:sz="0" w:space="0" w:color="auto"/>
          </w:divBdr>
          <w:divsChild>
            <w:div w:id="3616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8678">
      <w:bodyDiv w:val="1"/>
      <w:marLeft w:val="0"/>
      <w:marRight w:val="0"/>
      <w:marTop w:val="0"/>
      <w:marBottom w:val="0"/>
      <w:divBdr>
        <w:top w:val="none" w:sz="0" w:space="0" w:color="auto"/>
        <w:left w:val="none" w:sz="0" w:space="0" w:color="auto"/>
        <w:bottom w:val="none" w:sz="0" w:space="0" w:color="auto"/>
        <w:right w:val="none" w:sz="0" w:space="0" w:color="auto"/>
      </w:divBdr>
      <w:divsChild>
        <w:div w:id="797533443">
          <w:marLeft w:val="0"/>
          <w:marRight w:val="0"/>
          <w:marTop w:val="0"/>
          <w:marBottom w:val="0"/>
          <w:divBdr>
            <w:top w:val="none" w:sz="0" w:space="0" w:color="auto"/>
            <w:left w:val="none" w:sz="0" w:space="0" w:color="auto"/>
            <w:bottom w:val="none" w:sz="0" w:space="0" w:color="auto"/>
            <w:right w:val="none" w:sz="0" w:space="0" w:color="auto"/>
          </w:divBdr>
          <w:divsChild>
            <w:div w:id="16012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5082">
      <w:bodyDiv w:val="1"/>
      <w:marLeft w:val="0"/>
      <w:marRight w:val="0"/>
      <w:marTop w:val="0"/>
      <w:marBottom w:val="0"/>
      <w:divBdr>
        <w:top w:val="none" w:sz="0" w:space="0" w:color="auto"/>
        <w:left w:val="none" w:sz="0" w:space="0" w:color="auto"/>
        <w:bottom w:val="none" w:sz="0" w:space="0" w:color="auto"/>
        <w:right w:val="none" w:sz="0" w:space="0" w:color="auto"/>
      </w:divBdr>
      <w:divsChild>
        <w:div w:id="596406895">
          <w:marLeft w:val="0"/>
          <w:marRight w:val="0"/>
          <w:marTop w:val="0"/>
          <w:marBottom w:val="0"/>
          <w:divBdr>
            <w:top w:val="none" w:sz="0" w:space="0" w:color="auto"/>
            <w:left w:val="none" w:sz="0" w:space="0" w:color="auto"/>
            <w:bottom w:val="none" w:sz="0" w:space="0" w:color="auto"/>
            <w:right w:val="none" w:sz="0" w:space="0" w:color="auto"/>
          </w:divBdr>
          <w:divsChild>
            <w:div w:id="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7493">
      <w:bodyDiv w:val="1"/>
      <w:marLeft w:val="0"/>
      <w:marRight w:val="0"/>
      <w:marTop w:val="0"/>
      <w:marBottom w:val="0"/>
      <w:divBdr>
        <w:top w:val="none" w:sz="0" w:space="0" w:color="auto"/>
        <w:left w:val="none" w:sz="0" w:space="0" w:color="auto"/>
        <w:bottom w:val="none" w:sz="0" w:space="0" w:color="auto"/>
        <w:right w:val="none" w:sz="0" w:space="0" w:color="auto"/>
      </w:divBdr>
      <w:divsChild>
        <w:div w:id="67386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527">
      <w:bodyDiv w:val="1"/>
      <w:marLeft w:val="0"/>
      <w:marRight w:val="0"/>
      <w:marTop w:val="0"/>
      <w:marBottom w:val="0"/>
      <w:divBdr>
        <w:top w:val="none" w:sz="0" w:space="0" w:color="auto"/>
        <w:left w:val="none" w:sz="0" w:space="0" w:color="auto"/>
        <w:bottom w:val="none" w:sz="0" w:space="0" w:color="auto"/>
        <w:right w:val="none" w:sz="0" w:space="0" w:color="auto"/>
      </w:divBdr>
    </w:div>
    <w:div w:id="1377000941">
      <w:bodyDiv w:val="1"/>
      <w:marLeft w:val="0"/>
      <w:marRight w:val="0"/>
      <w:marTop w:val="0"/>
      <w:marBottom w:val="0"/>
      <w:divBdr>
        <w:top w:val="none" w:sz="0" w:space="0" w:color="auto"/>
        <w:left w:val="none" w:sz="0" w:space="0" w:color="auto"/>
        <w:bottom w:val="none" w:sz="0" w:space="0" w:color="auto"/>
        <w:right w:val="none" w:sz="0" w:space="0" w:color="auto"/>
      </w:divBdr>
      <w:divsChild>
        <w:div w:id="2137484471">
          <w:marLeft w:val="0"/>
          <w:marRight w:val="0"/>
          <w:marTop w:val="0"/>
          <w:marBottom w:val="0"/>
          <w:divBdr>
            <w:top w:val="none" w:sz="0" w:space="0" w:color="auto"/>
            <w:left w:val="none" w:sz="0" w:space="0" w:color="auto"/>
            <w:bottom w:val="none" w:sz="0" w:space="0" w:color="auto"/>
            <w:right w:val="none" w:sz="0" w:space="0" w:color="auto"/>
          </w:divBdr>
          <w:divsChild>
            <w:div w:id="21276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700">
      <w:bodyDiv w:val="1"/>
      <w:marLeft w:val="0"/>
      <w:marRight w:val="0"/>
      <w:marTop w:val="0"/>
      <w:marBottom w:val="0"/>
      <w:divBdr>
        <w:top w:val="none" w:sz="0" w:space="0" w:color="auto"/>
        <w:left w:val="none" w:sz="0" w:space="0" w:color="auto"/>
        <w:bottom w:val="none" w:sz="0" w:space="0" w:color="auto"/>
        <w:right w:val="none" w:sz="0" w:space="0" w:color="auto"/>
      </w:divBdr>
    </w:div>
    <w:div w:id="1597785867">
      <w:bodyDiv w:val="1"/>
      <w:marLeft w:val="0"/>
      <w:marRight w:val="0"/>
      <w:marTop w:val="0"/>
      <w:marBottom w:val="0"/>
      <w:divBdr>
        <w:top w:val="none" w:sz="0" w:space="0" w:color="auto"/>
        <w:left w:val="none" w:sz="0" w:space="0" w:color="auto"/>
        <w:bottom w:val="none" w:sz="0" w:space="0" w:color="auto"/>
        <w:right w:val="none" w:sz="0" w:space="0" w:color="auto"/>
      </w:divBdr>
    </w:div>
    <w:div w:id="1616449601">
      <w:bodyDiv w:val="1"/>
      <w:marLeft w:val="0"/>
      <w:marRight w:val="0"/>
      <w:marTop w:val="0"/>
      <w:marBottom w:val="0"/>
      <w:divBdr>
        <w:top w:val="none" w:sz="0" w:space="0" w:color="auto"/>
        <w:left w:val="none" w:sz="0" w:space="0" w:color="auto"/>
        <w:bottom w:val="none" w:sz="0" w:space="0" w:color="auto"/>
        <w:right w:val="none" w:sz="0" w:space="0" w:color="auto"/>
      </w:divBdr>
      <w:divsChild>
        <w:div w:id="455757769">
          <w:marLeft w:val="0"/>
          <w:marRight w:val="0"/>
          <w:marTop w:val="0"/>
          <w:marBottom w:val="0"/>
          <w:divBdr>
            <w:top w:val="none" w:sz="0" w:space="0" w:color="auto"/>
            <w:left w:val="none" w:sz="0" w:space="0" w:color="auto"/>
            <w:bottom w:val="none" w:sz="0" w:space="0" w:color="auto"/>
            <w:right w:val="none" w:sz="0" w:space="0" w:color="auto"/>
          </w:divBdr>
          <w:divsChild>
            <w:div w:id="11563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239">
      <w:bodyDiv w:val="1"/>
      <w:marLeft w:val="0"/>
      <w:marRight w:val="0"/>
      <w:marTop w:val="0"/>
      <w:marBottom w:val="0"/>
      <w:divBdr>
        <w:top w:val="none" w:sz="0" w:space="0" w:color="auto"/>
        <w:left w:val="none" w:sz="0" w:space="0" w:color="auto"/>
        <w:bottom w:val="none" w:sz="0" w:space="0" w:color="auto"/>
        <w:right w:val="none" w:sz="0" w:space="0" w:color="auto"/>
      </w:divBdr>
    </w:div>
    <w:div w:id="1794640453">
      <w:bodyDiv w:val="1"/>
      <w:marLeft w:val="0"/>
      <w:marRight w:val="0"/>
      <w:marTop w:val="0"/>
      <w:marBottom w:val="0"/>
      <w:divBdr>
        <w:top w:val="none" w:sz="0" w:space="0" w:color="auto"/>
        <w:left w:val="none" w:sz="0" w:space="0" w:color="auto"/>
        <w:bottom w:val="none" w:sz="0" w:space="0" w:color="auto"/>
        <w:right w:val="none" w:sz="0" w:space="0" w:color="auto"/>
      </w:divBdr>
    </w:div>
    <w:div w:id="2080401948">
      <w:bodyDiv w:val="1"/>
      <w:marLeft w:val="0"/>
      <w:marRight w:val="0"/>
      <w:marTop w:val="0"/>
      <w:marBottom w:val="0"/>
      <w:divBdr>
        <w:top w:val="none" w:sz="0" w:space="0" w:color="auto"/>
        <w:left w:val="none" w:sz="0" w:space="0" w:color="auto"/>
        <w:bottom w:val="none" w:sz="0" w:space="0" w:color="auto"/>
        <w:right w:val="none" w:sz="0" w:space="0" w:color="auto"/>
      </w:divBdr>
      <w:divsChild>
        <w:div w:id="710348581">
          <w:marLeft w:val="0"/>
          <w:marRight w:val="0"/>
          <w:marTop w:val="0"/>
          <w:marBottom w:val="0"/>
          <w:divBdr>
            <w:top w:val="none" w:sz="0" w:space="0" w:color="auto"/>
            <w:left w:val="none" w:sz="0" w:space="0" w:color="auto"/>
            <w:bottom w:val="none" w:sz="0" w:space="0" w:color="auto"/>
            <w:right w:val="none" w:sz="0" w:space="0" w:color="auto"/>
          </w:divBdr>
          <w:divsChild>
            <w:div w:id="12400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jones@sb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77ED0-AB3A-426D-A49A-477A9383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Poray</dc:creator>
  <cp:lastModifiedBy>Dave Ratener</cp:lastModifiedBy>
  <cp:revision>2</cp:revision>
  <dcterms:created xsi:type="dcterms:W3CDTF">2021-05-10T20:20:00Z</dcterms:created>
  <dcterms:modified xsi:type="dcterms:W3CDTF">2021-05-10T20:20:00Z</dcterms:modified>
</cp:coreProperties>
</file>